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6E6" w:rsidRPr="005306E6" w:rsidRDefault="005306E6" w:rsidP="005306E6">
      <w:pPr>
        <w:pStyle w:val="headline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111111"/>
          <w:sz w:val="28"/>
          <w:szCs w:val="28"/>
        </w:rPr>
      </w:pPr>
      <w:r w:rsidRPr="005306E6">
        <w:rPr>
          <w:b/>
          <w:i/>
          <w:color w:val="111111"/>
          <w:sz w:val="28"/>
          <w:szCs w:val="28"/>
        </w:rPr>
        <w:t>Занятие по лепке в средней группе. Тема: «Ромашки»</w:t>
      </w:r>
    </w:p>
    <w:p w:rsidR="005306E6" w:rsidRPr="005306E6" w:rsidRDefault="005306E6" w:rsidP="005306E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5306E6">
        <w:rPr>
          <w:color w:val="111111"/>
          <w:sz w:val="28"/>
          <w:szCs w:val="28"/>
          <w:u w:val="single"/>
          <w:bdr w:val="none" w:sz="0" w:space="0" w:color="auto" w:frame="1"/>
        </w:rPr>
        <w:t>Цель</w:t>
      </w:r>
      <w:r w:rsidRPr="005306E6">
        <w:rPr>
          <w:color w:val="111111"/>
          <w:sz w:val="28"/>
          <w:szCs w:val="28"/>
        </w:rPr>
        <w:t>: учить детей определять содержание своей работы, использовать в </w:t>
      </w:r>
      <w:r w:rsidRPr="005306E6">
        <w:rPr>
          <w:rStyle w:val="a4"/>
          <w:color w:val="111111"/>
          <w:sz w:val="28"/>
          <w:szCs w:val="28"/>
          <w:bdr w:val="none" w:sz="0" w:space="0" w:color="auto" w:frame="1"/>
        </w:rPr>
        <w:t>лепке знакомые приёмы</w:t>
      </w:r>
      <w:r w:rsidRPr="005306E6">
        <w:rPr>
          <w:color w:val="111111"/>
          <w:sz w:val="28"/>
          <w:szCs w:val="28"/>
        </w:rPr>
        <w:t>.</w:t>
      </w:r>
    </w:p>
    <w:p w:rsidR="005306E6" w:rsidRPr="005306E6" w:rsidRDefault="005306E6" w:rsidP="005306E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5306E6">
        <w:rPr>
          <w:color w:val="111111"/>
          <w:sz w:val="28"/>
          <w:szCs w:val="28"/>
          <w:u w:val="single"/>
          <w:bdr w:val="none" w:sz="0" w:space="0" w:color="auto" w:frame="1"/>
        </w:rPr>
        <w:t>Задачи</w:t>
      </w:r>
      <w:r w:rsidRPr="005306E6">
        <w:rPr>
          <w:color w:val="111111"/>
          <w:sz w:val="28"/>
          <w:szCs w:val="28"/>
        </w:rPr>
        <w:t>: учить передавать особенности каждой части растения - стебля, листьев, лепесточков. Закреплять умение катать пластилин прямыми движениями рук при </w:t>
      </w:r>
      <w:r w:rsidRPr="005306E6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лепке</w:t>
      </w:r>
      <w:r w:rsidRPr="005306E6">
        <w:rPr>
          <w:color w:val="111111"/>
          <w:sz w:val="28"/>
          <w:szCs w:val="28"/>
        </w:rPr>
        <w:t> предметов овальной формы и кругообразными - при </w:t>
      </w:r>
      <w:r w:rsidRPr="005306E6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лепке</w:t>
      </w:r>
      <w:r w:rsidRPr="005306E6">
        <w:rPr>
          <w:b/>
          <w:color w:val="111111"/>
          <w:sz w:val="28"/>
          <w:szCs w:val="28"/>
        </w:rPr>
        <w:t> </w:t>
      </w:r>
      <w:r w:rsidRPr="005306E6">
        <w:rPr>
          <w:color w:val="111111"/>
          <w:sz w:val="28"/>
          <w:szCs w:val="28"/>
        </w:rPr>
        <w:t>предметов круглой формы, использовать усвоенные ранее приёмы </w:t>
      </w:r>
      <w:r w:rsidRPr="005306E6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лепки</w:t>
      </w:r>
      <w:r w:rsidRPr="005306E6">
        <w:rPr>
          <w:b/>
          <w:color w:val="111111"/>
          <w:sz w:val="28"/>
          <w:szCs w:val="28"/>
        </w:rPr>
        <w:t>.</w:t>
      </w:r>
    </w:p>
    <w:p w:rsidR="005306E6" w:rsidRPr="005306E6" w:rsidRDefault="005306E6" w:rsidP="005306E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5306E6">
        <w:rPr>
          <w:color w:val="111111"/>
          <w:sz w:val="28"/>
          <w:szCs w:val="28"/>
          <w:u w:val="single"/>
          <w:bdr w:val="none" w:sz="0" w:space="0" w:color="auto" w:frame="1"/>
        </w:rPr>
        <w:t>Методика проведения</w:t>
      </w:r>
      <w:r w:rsidRPr="005306E6">
        <w:rPr>
          <w:color w:val="111111"/>
          <w:sz w:val="28"/>
          <w:szCs w:val="28"/>
        </w:rPr>
        <w:t>: В начале </w:t>
      </w:r>
      <w:r w:rsidRPr="005306E6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занятия поиграть в игру</w:t>
      </w:r>
      <w:r w:rsidRPr="005306E6">
        <w:rPr>
          <w:rStyle w:val="a4"/>
          <w:color w:val="111111"/>
          <w:sz w:val="28"/>
          <w:szCs w:val="28"/>
          <w:bdr w:val="none" w:sz="0" w:space="0" w:color="auto" w:frame="1"/>
        </w:rPr>
        <w:t> </w:t>
      </w:r>
      <w:r w:rsidRPr="005306E6">
        <w:rPr>
          <w:i/>
          <w:iCs/>
          <w:color w:val="111111"/>
          <w:sz w:val="28"/>
          <w:szCs w:val="28"/>
          <w:bdr w:val="none" w:sz="0" w:space="0" w:color="auto" w:frame="1"/>
        </w:rPr>
        <w:t>«Я садовником родился»</w:t>
      </w:r>
      <w:r w:rsidRPr="005306E6">
        <w:rPr>
          <w:color w:val="111111"/>
          <w:sz w:val="28"/>
          <w:szCs w:val="28"/>
        </w:rPr>
        <w:t>, предварительно раздав каждому ребёнку картинку одного из садовых цветов и выбрав садовником одного из детей. Ребёнок запоминает название.</w:t>
      </w:r>
    </w:p>
    <w:p w:rsidR="005306E6" w:rsidRPr="005306E6" w:rsidRDefault="005306E6" w:rsidP="005306E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5306E6">
        <w:rPr>
          <w:color w:val="111111"/>
          <w:sz w:val="28"/>
          <w:szCs w:val="28"/>
        </w:rPr>
        <w:t>Спросить у детей, какие они знают луговые цветы. Воспитатель загадывает загадку о </w:t>
      </w:r>
      <w:r w:rsidRPr="005306E6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ромашке</w:t>
      </w:r>
      <w:r w:rsidRPr="005306E6">
        <w:rPr>
          <w:b/>
          <w:color w:val="111111"/>
          <w:sz w:val="28"/>
          <w:szCs w:val="28"/>
        </w:rPr>
        <w:t>.</w:t>
      </w:r>
      <w:r>
        <w:rPr>
          <w:color w:val="111111"/>
          <w:sz w:val="28"/>
          <w:szCs w:val="28"/>
        </w:rPr>
        <w:t xml:space="preserve"> </w:t>
      </w:r>
      <w:r w:rsidRPr="005306E6">
        <w:rPr>
          <w:color w:val="111111"/>
          <w:sz w:val="28"/>
          <w:szCs w:val="28"/>
          <w:u w:val="single"/>
          <w:bdr w:val="none" w:sz="0" w:space="0" w:color="auto" w:frame="1"/>
        </w:rPr>
        <w:t>Дети вспоминают</w:t>
      </w:r>
      <w:r>
        <w:rPr>
          <w:color w:val="111111"/>
          <w:sz w:val="28"/>
          <w:szCs w:val="28"/>
          <w:u w:val="single"/>
          <w:bdr w:val="none" w:sz="0" w:space="0" w:color="auto" w:frame="1"/>
        </w:rPr>
        <w:t xml:space="preserve">, </w:t>
      </w:r>
      <w:r w:rsidRPr="005306E6">
        <w:rPr>
          <w:color w:val="111111"/>
          <w:sz w:val="28"/>
          <w:szCs w:val="28"/>
          <w:u w:val="single"/>
          <w:bdr w:val="none" w:sz="0" w:space="0" w:color="auto" w:frame="1"/>
        </w:rPr>
        <w:t xml:space="preserve"> как она выглядит</w:t>
      </w:r>
      <w:r w:rsidRPr="005306E6">
        <w:rPr>
          <w:color w:val="111111"/>
          <w:sz w:val="28"/>
          <w:szCs w:val="28"/>
        </w:rPr>
        <w:t>: жёлтая середина овальной формы, чуть сплющенные лепестки и листики, колбаско</w:t>
      </w:r>
      <w:proofErr w:type="gramStart"/>
      <w:r w:rsidRPr="005306E6">
        <w:rPr>
          <w:color w:val="111111"/>
          <w:sz w:val="28"/>
          <w:szCs w:val="28"/>
        </w:rPr>
        <w:t>й-</w:t>
      </w:r>
      <w:proofErr w:type="gramEnd"/>
      <w:r w:rsidRPr="005306E6">
        <w:rPr>
          <w:color w:val="111111"/>
          <w:sz w:val="28"/>
          <w:szCs w:val="28"/>
        </w:rPr>
        <w:t xml:space="preserve"> стебель </w:t>
      </w:r>
      <w:r w:rsidRPr="005306E6">
        <w:rPr>
          <w:i/>
          <w:iCs/>
          <w:color w:val="111111"/>
          <w:sz w:val="28"/>
          <w:szCs w:val="28"/>
          <w:bdr w:val="none" w:sz="0" w:space="0" w:color="auto" w:frame="1"/>
        </w:rPr>
        <w:t>(показывается картинка)</w:t>
      </w:r>
      <w:r w:rsidRPr="005306E6">
        <w:rPr>
          <w:color w:val="111111"/>
          <w:sz w:val="28"/>
          <w:szCs w:val="28"/>
        </w:rPr>
        <w:t>. Дети приступают к работе. Воспитатель, в случае необходимости помогает детям в процессе их работы, напоминая, что работать следует старательно и аккуратно для того, чтобы получилась хорошая работа.</w:t>
      </w:r>
    </w:p>
    <w:p w:rsidR="005306E6" w:rsidRPr="005306E6" w:rsidRDefault="005306E6" w:rsidP="005306E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5306E6">
        <w:rPr>
          <w:color w:val="111111"/>
          <w:sz w:val="28"/>
          <w:szCs w:val="28"/>
        </w:rPr>
        <w:t>После выполнения работы, все </w:t>
      </w:r>
      <w:r w:rsidRPr="005306E6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ромашки</w:t>
      </w:r>
      <w:r w:rsidRPr="005306E6">
        <w:rPr>
          <w:b/>
          <w:color w:val="111111"/>
          <w:sz w:val="28"/>
          <w:szCs w:val="28"/>
        </w:rPr>
        <w:t> </w:t>
      </w:r>
      <w:r w:rsidRPr="005306E6">
        <w:rPr>
          <w:color w:val="111111"/>
          <w:sz w:val="28"/>
          <w:szCs w:val="28"/>
        </w:rPr>
        <w:t>ставятся на общий стол на одну подставку. Обсуждаются поделки, выбирается лучшая. Воспитатель хвалит всех ребят. Вспоминает где растёт </w:t>
      </w:r>
      <w:r w:rsidRPr="005306E6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ромашка и что ромашка</w:t>
      </w:r>
      <w:r>
        <w:rPr>
          <w:rStyle w:val="a4"/>
          <w:color w:val="111111"/>
          <w:sz w:val="28"/>
          <w:szCs w:val="28"/>
          <w:bdr w:val="none" w:sz="0" w:space="0" w:color="auto" w:frame="1"/>
        </w:rPr>
        <w:t xml:space="preserve"> </w:t>
      </w:r>
      <w:r w:rsidRPr="005306E6">
        <w:rPr>
          <w:rStyle w:val="a4"/>
          <w:color w:val="111111"/>
          <w:sz w:val="28"/>
          <w:szCs w:val="28"/>
          <w:bdr w:val="none" w:sz="0" w:space="0" w:color="auto" w:frame="1"/>
        </w:rPr>
        <w:t>-</w:t>
      </w:r>
      <w:r w:rsidRPr="005306E6">
        <w:rPr>
          <w:color w:val="111111"/>
          <w:sz w:val="28"/>
          <w:szCs w:val="28"/>
        </w:rPr>
        <w:t xml:space="preserve"> это не только символ добра и </w:t>
      </w:r>
      <w:proofErr w:type="gramStart"/>
      <w:r w:rsidRPr="005306E6">
        <w:rPr>
          <w:color w:val="111111"/>
          <w:sz w:val="28"/>
          <w:szCs w:val="28"/>
        </w:rPr>
        <w:t>семьи</w:t>
      </w:r>
      <w:proofErr w:type="gramEnd"/>
      <w:r w:rsidRPr="005306E6">
        <w:rPr>
          <w:color w:val="111111"/>
          <w:sz w:val="28"/>
          <w:szCs w:val="28"/>
        </w:rPr>
        <w:t xml:space="preserve"> но и символ борьбы с таким заболеванием, как туберкулёз.</w:t>
      </w:r>
    </w:p>
    <w:p w:rsidR="005306E6" w:rsidRPr="005306E6" w:rsidRDefault="005306E6" w:rsidP="005306E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111111"/>
          <w:sz w:val="28"/>
          <w:szCs w:val="28"/>
        </w:rPr>
      </w:pPr>
      <w:r w:rsidRPr="005306E6">
        <w:rPr>
          <w:color w:val="111111"/>
          <w:sz w:val="28"/>
          <w:szCs w:val="28"/>
        </w:rPr>
        <w:t>Поговорить с детьми о том, кому может предназначаться </w:t>
      </w:r>
      <w:r w:rsidRPr="005306E6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ромашка в качестве цветка</w:t>
      </w:r>
      <w:r w:rsidRPr="005306E6">
        <w:rPr>
          <w:b/>
          <w:color w:val="111111"/>
          <w:sz w:val="28"/>
          <w:szCs w:val="28"/>
        </w:rPr>
        <w:t>.</w:t>
      </w:r>
    </w:p>
    <w:p w:rsidR="005306E6" w:rsidRPr="005306E6" w:rsidRDefault="005306E6" w:rsidP="005306E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5306E6">
        <w:rPr>
          <w:color w:val="111111"/>
          <w:sz w:val="28"/>
          <w:szCs w:val="28"/>
          <w:u w:val="single"/>
          <w:bdr w:val="none" w:sz="0" w:space="0" w:color="auto" w:frame="1"/>
        </w:rPr>
        <w:t>Материалы</w:t>
      </w:r>
      <w:r w:rsidRPr="005306E6">
        <w:rPr>
          <w:color w:val="111111"/>
          <w:sz w:val="28"/>
          <w:szCs w:val="28"/>
        </w:rPr>
        <w:t>: картинки с садовыми и луговыми цветами, пластилин восковый, доска для </w:t>
      </w:r>
      <w:r w:rsidRPr="005306E6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лепки</w:t>
      </w:r>
      <w:r w:rsidRPr="005306E6">
        <w:rPr>
          <w:color w:val="111111"/>
          <w:sz w:val="28"/>
          <w:szCs w:val="28"/>
        </w:rPr>
        <w:t>, стека </w:t>
      </w:r>
      <w:r w:rsidRPr="005306E6">
        <w:rPr>
          <w:i/>
          <w:iCs/>
          <w:color w:val="111111"/>
          <w:sz w:val="28"/>
          <w:szCs w:val="28"/>
          <w:bdr w:val="none" w:sz="0" w:space="0" w:color="auto" w:frame="1"/>
        </w:rPr>
        <w:t>(на каждого ребёнка)</w:t>
      </w:r>
      <w:r w:rsidRPr="005306E6">
        <w:rPr>
          <w:color w:val="111111"/>
          <w:sz w:val="28"/>
          <w:szCs w:val="28"/>
        </w:rPr>
        <w:t>.</w:t>
      </w:r>
    </w:p>
    <w:p w:rsidR="005306E6" w:rsidRPr="005306E6" w:rsidRDefault="005306E6" w:rsidP="005306E6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5306E6">
        <w:rPr>
          <w:color w:val="111111"/>
          <w:sz w:val="28"/>
          <w:szCs w:val="28"/>
        </w:rPr>
        <w:lastRenderedPageBreak/>
        <w:t>Связь с другими </w:t>
      </w:r>
      <w:r w:rsidRPr="005306E6">
        <w:rPr>
          <w:rStyle w:val="a4"/>
          <w:color w:val="111111"/>
          <w:sz w:val="28"/>
          <w:szCs w:val="28"/>
          <w:bdr w:val="none" w:sz="0" w:space="0" w:color="auto" w:frame="1"/>
        </w:rPr>
        <w:t>з</w:t>
      </w:r>
      <w:r w:rsidRPr="005306E6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анятиями</w:t>
      </w:r>
      <w:r w:rsidRPr="005306E6">
        <w:rPr>
          <w:color w:val="111111"/>
          <w:sz w:val="28"/>
          <w:szCs w:val="28"/>
          <w:bdr w:val="none" w:sz="0" w:space="0" w:color="auto" w:frame="1"/>
        </w:rPr>
        <w:t xml:space="preserve"> и видами деятельности</w:t>
      </w:r>
      <w:r w:rsidRPr="005306E6">
        <w:rPr>
          <w:color w:val="111111"/>
          <w:sz w:val="28"/>
          <w:szCs w:val="28"/>
        </w:rPr>
        <w:t xml:space="preserve">: дидактическая </w:t>
      </w:r>
      <w:proofErr w:type="gramStart"/>
      <w:r w:rsidRPr="005306E6">
        <w:rPr>
          <w:color w:val="111111"/>
          <w:sz w:val="28"/>
          <w:szCs w:val="28"/>
        </w:rPr>
        <w:t>игра</w:t>
      </w:r>
      <w:proofErr w:type="gramEnd"/>
      <w:r w:rsidRPr="005306E6">
        <w:rPr>
          <w:color w:val="111111"/>
          <w:sz w:val="28"/>
          <w:szCs w:val="28"/>
        </w:rPr>
        <w:t> </w:t>
      </w:r>
      <w:r w:rsidRPr="005306E6">
        <w:rPr>
          <w:i/>
          <w:iCs/>
          <w:color w:val="111111"/>
          <w:sz w:val="28"/>
          <w:szCs w:val="28"/>
          <w:bdr w:val="none" w:sz="0" w:space="0" w:color="auto" w:frame="1"/>
        </w:rPr>
        <w:t>«Какой цветок лишний»</w:t>
      </w:r>
      <w:r w:rsidRPr="005306E6">
        <w:rPr>
          <w:color w:val="111111"/>
          <w:sz w:val="28"/>
          <w:szCs w:val="28"/>
        </w:rPr>
        <w:t>, знакомство с луговыми и садовыми цветами, чтение стихотворений о </w:t>
      </w:r>
      <w:r w:rsidRPr="005306E6">
        <w:rPr>
          <w:rStyle w:val="a4"/>
          <w:color w:val="111111"/>
          <w:sz w:val="28"/>
          <w:szCs w:val="28"/>
          <w:bdr w:val="none" w:sz="0" w:space="0" w:color="auto" w:frame="1"/>
        </w:rPr>
        <w:t>ромашках</w:t>
      </w:r>
      <w:r w:rsidRPr="005306E6">
        <w:rPr>
          <w:color w:val="111111"/>
          <w:sz w:val="28"/>
          <w:szCs w:val="28"/>
        </w:rPr>
        <w:t>: Н. Нехаевой, Н. Мельник.</w:t>
      </w:r>
    </w:p>
    <w:p w:rsidR="009F167D" w:rsidRDefault="00217BBC">
      <w:r>
        <w:rPr>
          <w:noProof/>
          <w:lang w:eastAsia="ru-RU"/>
        </w:rPr>
        <w:drawing>
          <wp:inline distT="0" distB="0" distL="0" distR="0">
            <wp:extent cx="5324475" cy="3990975"/>
            <wp:effectExtent l="19050" t="0" r="9525" b="0"/>
            <wp:docPr id="1" name="Рисунок 1" descr="C:\Users\User\Desktop\e36ea5b457ee80a575ef24d9e6813783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e36ea5b457ee80a575ef24d9e6813783.jp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67D" w:rsidSect="009F16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6E6"/>
    <w:rsid w:val="00217BBC"/>
    <w:rsid w:val="005306E6"/>
    <w:rsid w:val="006B2F58"/>
    <w:rsid w:val="009F1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530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30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306E6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17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7B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261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2020-05-26T08:34:00Z</dcterms:created>
  <dcterms:modified xsi:type="dcterms:W3CDTF">2020-05-26T08:38:00Z</dcterms:modified>
</cp:coreProperties>
</file>